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Triumph of the Lamb</w:t>
      </w:r>
    </w:p>
    <w:p>
      <w:pPr>
        <w:jc w:val="left"/>
        <w:rPr>
          <w:rFonts w:hint="eastAsia" w:ascii="新細明體" w:hAnsi="新細明體" w:eastAsia="新細明體" w:cs="新細明體"/>
        </w:rPr>
      </w:pPr>
      <w:r>
        <w:rPr>
          <w:rFonts w:hint="eastAsia" w:ascii="新細明體" w:hAnsi="新細明體" w:eastAsia="新細明體" w:cs="新細明體"/>
        </w:rPr>
        <w:t>A Commentary on Revelation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Dr. Dennis E. Johnson is professor emeritus of practical theology at Westminster Seminary California and assistant pastor of Westminster Presbyterian Church in Dayton, Tenn. He is author of several books, including Walking with Jesus through His Word and Triumph of the Lamb.</w:t>
      </w:r>
    </w:p>
    <w:p>
      <w:pPr>
        <w:jc w:val="left"/>
        <w:rPr>
          <w:rFonts w:hint="eastAsia" w:ascii="新細明體" w:hAnsi="新細明體" w:eastAsia="新細明體" w:cs="新細明體"/>
        </w:rPr>
      </w:pPr>
      <w:r>
        <w:rPr>
          <w:rFonts w:hint="eastAsia" w:ascii="新細明體" w:hAnsi="新細明體" w:eastAsia="新細明體" w:cs="新細明體"/>
        </w:rPr>
        <w:t>https://www.ligonier.org/learn/teachers/dennis-johnson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Product Info</w:t>
      </w:r>
    </w:p>
    <w:p>
      <w:pPr>
        <w:jc w:val="left"/>
        <w:rPr>
          <w:rFonts w:hint="eastAsia" w:ascii="新細明體" w:hAnsi="新細明體" w:eastAsia="新細明體" w:cs="新細明體"/>
        </w:rPr>
      </w:pPr>
      <w:r>
        <w:rPr>
          <w:rFonts w:hint="eastAsia" w:ascii="新細明體" w:hAnsi="新細明體" w:eastAsia="新細明體" w:cs="新細明體"/>
        </w:rPr>
        <w:t>Publisher</w:t>
      </w:r>
      <w:r>
        <w:rPr>
          <w:rFonts w:hint="eastAsia" w:ascii="新細明體" w:hAnsi="新細明體" w:eastAsia="新細明體" w:cs="新細明體"/>
          <w:lang w:eastAsia="zh-TW"/>
        </w:rPr>
        <w:t>：</w:t>
      </w:r>
      <w:r>
        <w:rPr>
          <w:rFonts w:hint="eastAsia" w:ascii="新細明體" w:hAnsi="新細明體" w:eastAsia="新細明體" w:cs="新細明體"/>
        </w:rPr>
        <w:t>P &amp; R Publishing Company</w:t>
      </w:r>
    </w:p>
    <w:p>
      <w:pPr>
        <w:jc w:val="left"/>
        <w:rPr>
          <w:rFonts w:hint="eastAsia" w:ascii="新細明體" w:hAnsi="新細明體" w:eastAsia="新細明體" w:cs="新細明體"/>
        </w:rPr>
      </w:pPr>
      <w:r>
        <w:rPr>
          <w:rFonts w:hint="eastAsia" w:ascii="新細明體" w:hAnsi="新細明體" w:eastAsia="新細明體" w:cs="新細明體"/>
        </w:rPr>
        <w:t>Format</w:t>
      </w:r>
      <w:r>
        <w:rPr>
          <w:rFonts w:hint="eastAsia" w:ascii="新細明體" w:hAnsi="新細明體" w:eastAsia="新細明體" w:cs="新細明體"/>
          <w:lang w:eastAsia="zh-TW"/>
        </w:rPr>
        <w:t>：</w:t>
      </w:r>
      <w:r>
        <w:rPr>
          <w:rFonts w:hint="eastAsia" w:ascii="新細明體" w:hAnsi="新細明體" w:eastAsia="新細明體" w:cs="新細明體"/>
        </w:rPr>
        <w:t>Hardcover</w:t>
      </w:r>
    </w:p>
    <w:p>
      <w:pPr>
        <w:jc w:val="left"/>
        <w:rPr>
          <w:rFonts w:hint="eastAsia" w:ascii="新細明體" w:hAnsi="新細明體" w:eastAsia="新細明體" w:cs="新細明體"/>
        </w:rPr>
      </w:pPr>
      <w:r>
        <w:rPr>
          <w:rFonts w:hint="eastAsia" w:ascii="新細明體" w:hAnsi="新細明體" w:eastAsia="新細明體" w:cs="新細明體"/>
        </w:rPr>
        <w:t>ISBN</w:t>
      </w:r>
      <w:r>
        <w:rPr>
          <w:rFonts w:hint="eastAsia" w:ascii="新細明體" w:hAnsi="新細明體" w:eastAsia="新細明體" w:cs="新細明體"/>
          <w:lang w:eastAsia="zh-TW"/>
        </w:rPr>
        <w:t>：</w:t>
      </w:r>
      <w:r>
        <w:rPr>
          <w:rFonts w:hint="eastAsia" w:ascii="新細明體" w:hAnsi="新細明體" w:eastAsia="新細明體" w:cs="新細明體"/>
        </w:rPr>
        <w:t>9780875522005</w:t>
      </w:r>
    </w:p>
    <w:p>
      <w:pPr>
        <w:jc w:val="left"/>
        <w:rPr>
          <w:rFonts w:hint="eastAsia" w:ascii="新細明體" w:hAnsi="新細明體" w:eastAsia="新細明體" w:cs="新細明體"/>
        </w:rPr>
      </w:pPr>
      <w:r>
        <w:rPr>
          <w:rFonts w:hint="eastAsia" w:ascii="新細明體" w:hAnsi="新細明體" w:eastAsia="新細明體" w:cs="新細明體"/>
        </w:rPr>
        <w:t>Topic</w:t>
      </w:r>
      <w:r>
        <w:rPr>
          <w:rFonts w:hint="eastAsia" w:ascii="新細明體" w:hAnsi="新細明體" w:eastAsia="新細明體" w:cs="新細明體"/>
          <w:lang w:eastAsia="zh-TW"/>
        </w:rPr>
        <w:t>：</w:t>
      </w:r>
      <w:r>
        <w:rPr>
          <w:rFonts w:hint="eastAsia" w:ascii="新細明體" w:hAnsi="新細明體" w:eastAsia="新細明體" w:cs="新細明體"/>
        </w:rPr>
        <w:t>Theology</w:t>
      </w:r>
    </w:p>
    <w:p>
      <w:pPr>
        <w:jc w:val="left"/>
        <w:rPr>
          <w:rFonts w:hint="eastAsia" w:ascii="新細明體" w:hAnsi="新細明體" w:eastAsia="新細明體" w:cs="新細明體"/>
        </w:rPr>
      </w:pPr>
      <w:r>
        <w:rPr>
          <w:rFonts w:hint="eastAsia" w:ascii="新細明體" w:hAnsi="新細明體" w:eastAsia="新細明體" w:cs="新細明體"/>
        </w:rPr>
        <w:t>Product Code</w:t>
      </w:r>
      <w:r>
        <w:rPr>
          <w:rFonts w:hint="eastAsia" w:ascii="新細明體" w:hAnsi="新細明體" w:eastAsia="新細明體" w:cs="新細明體"/>
          <w:lang w:eastAsia="zh-TW"/>
        </w:rPr>
        <w:t>：</w:t>
      </w:r>
      <w:r>
        <w:rPr>
          <w:rFonts w:hint="eastAsia" w:ascii="新細明體" w:hAnsi="新細明體" w:eastAsia="新細明體" w:cs="新細明體"/>
        </w:rPr>
        <w:t>TRI03BH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book of Revelation is an unveiling, a vivid disclosure of invisible realities. Yet its bizarre imagery often leaves us puzzled. Dennis E. Johnson deftly guides us through questions about how to interpret Revelation, what it meant to its original audience, and how it equips us today. He explains that Revelation fortifies the church against the Enemy's wiles by disclosing the profound paradoxes of Christ's victory and glory. The central themes of Revelation converge with Christ's triumph over the Enemy.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 . takes some of the best material on the interpretation of apocalyptic generally, and Revelation in particular, and presents it in a palatable, readable form. Johnson knows how to write, and his text is infused with a rare sanity."</w:t>
      </w:r>
    </w:p>
    <w:p>
      <w:pPr>
        <w:jc w:val="left"/>
        <w:rPr>
          <w:rFonts w:hint="eastAsia" w:ascii="新細明體" w:hAnsi="新細明體" w:eastAsia="新細明體" w:cs="新細明體"/>
        </w:rPr>
      </w:pPr>
      <w:r>
        <w:rPr>
          <w:rFonts w:hint="eastAsia" w:ascii="新細明體" w:hAnsi="新細明體" w:eastAsia="新細明體" w:cs="新細明體"/>
        </w:rPr>
        <w:t>—D. A. Carson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"Johnson writes with masterful skill without losing the reader down exegetical rabbit trails. Triumph of the Lamb is essential reading on Revelation from a man with unique qualifications as a well-loved pastor, New Testament scholar, and now professor of practical theology. This book is itself a triumph."</w:t>
      </w:r>
    </w:p>
    <w:p>
      <w:pPr>
        <w:jc w:val="left"/>
        <w:rPr>
          <w:rFonts w:hint="eastAsia" w:ascii="新細明體" w:hAnsi="新細明體" w:eastAsia="新細明體" w:cs="新細明體"/>
        </w:rPr>
      </w:pPr>
      <w:r>
        <w:rPr>
          <w:rFonts w:hint="eastAsia" w:ascii="新細明體" w:hAnsi="新細明體" w:eastAsia="新細明體" w:cs="新細明體"/>
        </w:rPr>
        <w:t>—Dr. Kim Riddlebarger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https://www.ligonier.org/store/triumph-of-the-lamb-commentary-on-hardcover</w:t>
      </w:r>
    </w:p>
    <w:p>
      <w:pPr>
        <w:jc w:val="left"/>
        <w:rPr>
          <w:rFonts w:hint="eastAsia" w:ascii="新細明體" w:hAnsi="新細明體" w:eastAsia="新細明體" w:cs="新細明體"/>
        </w:rPr>
      </w:pPr>
      <w:r>
        <w:rPr>
          <w:rFonts w:hint="eastAsia" w:ascii="新細明體" w:hAnsi="新細明體" w:eastAsia="新細明體" w:cs="新細明體"/>
        </w:rPr>
        <w:t>https://www.goodreads.com/book/show/9893.Triumph_of_the_Lamb</w:t>
      </w:r>
    </w:p>
    <w:p>
      <w:pPr>
        <w:jc w:val="left"/>
        <w:rPr>
          <w:rFonts w:hint="eastAsia" w:ascii="新細明體" w:hAnsi="新細明體" w:eastAsia="新細明體" w:cs="新細明體"/>
        </w:rPr>
      </w:pPr>
      <w:r>
        <w:rPr>
          <w:rFonts w:hint="eastAsia" w:ascii="新細明體" w:hAnsi="新細明體" w:eastAsia="新細明體" w:cs="新細明體"/>
        </w:rPr>
        <w:t>https://www.heritagebooks.org/products/triumph-of-the-lamb-a-commentary-on-revelation-johnson.html</w:t>
      </w:r>
    </w:p>
    <w:p>
      <w:pPr>
        <w:jc w:val="left"/>
        <w:rPr>
          <w:rFonts w:hint="eastAsia" w:ascii="新細明體" w:hAnsi="新細明體" w:eastAsia="新細明體" w:cs="新細明體"/>
        </w:rPr>
      </w:pPr>
      <w:r>
        <w:rPr>
          <w:rFonts w:hint="eastAsia" w:ascii="新細明體" w:hAnsi="新細明體" w:eastAsia="新細明體" w:cs="新細明體"/>
        </w:rPr>
        <w:t>https://www.amazon.com/Triumph-Lamb-Commentary-Dennis-Johnson/dp/0875522009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85C1409"/>
    <w:rsid w:val="45702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253</Words>
  <Characters>1658</Characters>
  <Lines>0</Lines>
  <Paragraphs>0</Paragraphs>
  <TotalTime>0</TotalTime>
  <ScaleCrop>false</ScaleCrop>
  <LinksUpToDate>false</LinksUpToDate>
  <CharactersWithSpaces>1882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WPS_1657272589</cp:lastModifiedBy>
  <dcterms:modified xsi:type="dcterms:W3CDTF">2022-09-01T14:25:06Z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68E51A66F0AD456B862995FD8021C293</vt:lpwstr>
  </property>
</Properties>
</file>